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90" w:rsidRPr="000723D1" w:rsidRDefault="00CB7590" w:rsidP="002B6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CB7590">
        <w:rPr>
          <w:rFonts w:ascii="Times New Roman" w:hAnsi="Times New Roman" w:cs="Times New Roman"/>
          <w:sz w:val="32"/>
          <w:szCs w:val="32"/>
          <w:lang w:val="en-US"/>
        </w:rPr>
        <w:t>Optimal statistical decision for Gaussian graphical model selection.</w:t>
      </w:r>
      <w:proofErr w:type="gramEnd"/>
    </w:p>
    <w:p w:rsidR="00AB709A" w:rsidRPr="00043534" w:rsidRDefault="00AB709A" w:rsidP="00AB709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97F0E">
        <w:rPr>
          <w:rFonts w:ascii="Times New Roman" w:hAnsi="Times New Roman" w:cs="Times New Roman"/>
          <w:sz w:val="28"/>
          <w:szCs w:val="28"/>
          <w:u w:val="single"/>
          <w:lang w:val="en-US"/>
        </w:rPr>
        <w:t>Petr</w:t>
      </w:r>
      <w:proofErr w:type="spellEnd"/>
      <w:r w:rsidRPr="00A97F0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A. </w:t>
      </w:r>
      <w:proofErr w:type="spellStart"/>
      <w:r w:rsidRPr="00A97F0E">
        <w:rPr>
          <w:rFonts w:ascii="Times New Roman" w:hAnsi="Times New Roman" w:cs="Times New Roman"/>
          <w:sz w:val="28"/>
          <w:szCs w:val="28"/>
          <w:u w:val="single"/>
          <w:lang w:val="en-US"/>
        </w:rPr>
        <w:t>Koldanov</w:t>
      </w:r>
      <w:proofErr w:type="spellEnd"/>
      <w:r w:rsidRPr="00043534">
        <w:rPr>
          <w:rFonts w:ascii="Times New Roman" w:hAnsi="Times New Roman" w:cs="Times New Roman"/>
          <w:sz w:val="28"/>
          <w:szCs w:val="28"/>
          <w:lang w:val="en-US"/>
        </w:rPr>
        <w:t xml:space="preserve">, Alexander P. </w:t>
      </w:r>
      <w:proofErr w:type="spellStart"/>
      <w:r w:rsidRPr="00043534">
        <w:rPr>
          <w:rFonts w:ascii="Times New Roman" w:hAnsi="Times New Roman" w:cs="Times New Roman"/>
          <w:sz w:val="28"/>
          <w:szCs w:val="28"/>
          <w:lang w:val="en-US"/>
        </w:rPr>
        <w:t>Koldanov</w:t>
      </w:r>
      <w:proofErr w:type="spellEnd"/>
      <w:r w:rsidRPr="0004353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B709A">
        <w:rPr>
          <w:rFonts w:ascii="Times New Roman" w:hAnsi="Times New Roman" w:cs="Times New Roman"/>
          <w:sz w:val="32"/>
          <w:szCs w:val="32"/>
          <w:lang w:val="en-US"/>
        </w:rPr>
        <w:t xml:space="preserve">Valery A. </w:t>
      </w:r>
      <w:proofErr w:type="spellStart"/>
      <w:r w:rsidRPr="00AB709A">
        <w:rPr>
          <w:rFonts w:ascii="Times New Roman" w:hAnsi="Times New Roman" w:cs="Times New Roman"/>
          <w:sz w:val="32"/>
          <w:szCs w:val="32"/>
          <w:lang w:val="en-US"/>
        </w:rPr>
        <w:t>Kalyagin</w:t>
      </w:r>
      <w:proofErr w:type="spellEnd"/>
      <w:r w:rsidRPr="00AB709A">
        <w:rPr>
          <w:rFonts w:ascii="Times New Roman" w:hAnsi="Times New Roman" w:cs="Times New Roman"/>
          <w:sz w:val="32"/>
          <w:szCs w:val="32"/>
          <w:lang w:val="en-US"/>
        </w:rPr>
        <w:t>,</w:t>
      </w:r>
      <w:r>
        <w:rPr>
          <w:rFonts w:ascii="CMR10" w:hAnsi="CMR10" w:cs="CMR10"/>
          <w:sz w:val="20"/>
          <w:szCs w:val="20"/>
          <w:lang w:val="en-US"/>
        </w:rPr>
        <w:t xml:space="preserve"> </w:t>
      </w:r>
      <w:proofErr w:type="spellStart"/>
      <w:r w:rsidRPr="00043534">
        <w:rPr>
          <w:rFonts w:ascii="Times New Roman" w:hAnsi="Times New Roman" w:cs="Times New Roman"/>
          <w:sz w:val="28"/>
          <w:szCs w:val="28"/>
          <w:lang w:val="en-US"/>
        </w:rPr>
        <w:t>Panos</w:t>
      </w:r>
      <w:proofErr w:type="spellEnd"/>
      <w:r w:rsidRPr="00043534">
        <w:rPr>
          <w:rFonts w:ascii="Times New Roman" w:hAnsi="Times New Roman" w:cs="Times New Roman"/>
          <w:sz w:val="28"/>
          <w:szCs w:val="28"/>
          <w:lang w:val="en-US"/>
        </w:rPr>
        <w:t xml:space="preserve"> M. </w:t>
      </w:r>
      <w:proofErr w:type="spellStart"/>
      <w:r w:rsidRPr="00043534">
        <w:rPr>
          <w:rFonts w:ascii="Times New Roman" w:hAnsi="Times New Roman" w:cs="Times New Roman"/>
          <w:sz w:val="28"/>
          <w:szCs w:val="28"/>
          <w:lang w:val="en-US"/>
        </w:rPr>
        <w:t>Pardalos</w:t>
      </w:r>
      <w:proofErr w:type="spellEnd"/>
    </w:p>
    <w:p w:rsidR="00AB709A" w:rsidRPr="00043534" w:rsidRDefault="00AB709A" w:rsidP="00AB709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43534">
        <w:rPr>
          <w:rFonts w:ascii="Times New Roman" w:hAnsi="Times New Roman" w:cs="Times New Roman"/>
          <w:sz w:val="28"/>
          <w:szCs w:val="28"/>
          <w:lang w:val="en-US"/>
        </w:rPr>
        <w:t>National Research University Higher School of Economics,</w:t>
      </w:r>
    </w:p>
    <w:p w:rsidR="00AB709A" w:rsidRPr="00043534" w:rsidRDefault="00AB709A" w:rsidP="00AB709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43534">
        <w:rPr>
          <w:rFonts w:ascii="Times New Roman" w:hAnsi="Times New Roman" w:cs="Times New Roman"/>
          <w:sz w:val="28"/>
          <w:szCs w:val="28"/>
          <w:lang w:val="en-US"/>
        </w:rPr>
        <w:t>Laboratory of Algorithms and Technologies for Network Analysis</w:t>
      </w:r>
    </w:p>
    <w:p w:rsidR="00AB709A" w:rsidRPr="00043534" w:rsidRDefault="00AB709A" w:rsidP="00AB709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43534">
        <w:rPr>
          <w:rFonts w:ascii="Times New Roman" w:hAnsi="Times New Roman" w:cs="Times New Roman"/>
          <w:sz w:val="28"/>
          <w:szCs w:val="28"/>
          <w:lang w:val="en-US"/>
        </w:rPr>
        <w:t>Nizhny Novgorod, Russia</w:t>
      </w:r>
    </w:p>
    <w:p w:rsidR="00CB7590" w:rsidRDefault="00CB7590" w:rsidP="00CB7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CB7590" w:rsidRDefault="00CB7590" w:rsidP="00626E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7590">
        <w:rPr>
          <w:rFonts w:ascii="Times New Roman" w:hAnsi="Times New Roman" w:cs="Times New Roman"/>
          <w:sz w:val="28"/>
          <w:szCs w:val="28"/>
          <w:lang w:val="en-US"/>
        </w:rPr>
        <w:t>Gaussian graphical model is a graph representation of dependence</w:t>
      </w:r>
      <w:r w:rsidR="00626E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7590">
        <w:rPr>
          <w:rFonts w:ascii="Times New Roman" w:hAnsi="Times New Roman" w:cs="Times New Roman"/>
          <w:sz w:val="28"/>
          <w:szCs w:val="28"/>
          <w:lang w:val="en-US"/>
        </w:rPr>
        <w:t xml:space="preserve">structure for Gaussian random </w:t>
      </w:r>
      <w:proofErr w:type="gramStart"/>
      <w:r w:rsidRPr="00CB7590">
        <w:rPr>
          <w:rFonts w:ascii="Times New Roman" w:hAnsi="Times New Roman" w:cs="Times New Roman"/>
          <w:sz w:val="28"/>
          <w:szCs w:val="28"/>
          <w:lang w:val="en-US"/>
        </w:rPr>
        <w:t>vector</w:t>
      </w:r>
      <w:r w:rsidR="00577BC3" w:rsidRPr="0057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6E6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End"/>
      <w:r w:rsidR="00626E6B" w:rsidRPr="007C02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Edwards, D.</w:t>
      </w:r>
      <w:r w:rsidR="00626E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2000</w:t>
      </w:r>
      <w:r w:rsidR="00376E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376E29" w:rsidRPr="007C02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Lauritzen</w:t>
      </w:r>
      <w:proofErr w:type="spellEnd"/>
      <w:r w:rsidR="00376E29" w:rsidRPr="007C02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S.L.</w:t>
      </w:r>
      <w:r w:rsidR="00376E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1996</w:t>
      </w:r>
      <w:r w:rsidR="00626E6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CB7590">
        <w:rPr>
          <w:rFonts w:ascii="Times New Roman" w:hAnsi="Times New Roman" w:cs="Times New Roman"/>
          <w:sz w:val="28"/>
          <w:szCs w:val="28"/>
          <w:lang w:val="en-US"/>
        </w:rPr>
        <w:t>. It is recognized as powerful tool in</w:t>
      </w:r>
      <w:r w:rsidR="00626E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7590">
        <w:rPr>
          <w:rFonts w:ascii="Times New Roman" w:hAnsi="Times New Roman" w:cs="Times New Roman"/>
          <w:sz w:val="28"/>
          <w:szCs w:val="28"/>
          <w:lang w:val="en-US"/>
        </w:rPr>
        <w:t>di</w:t>
      </w:r>
      <w:r>
        <w:rPr>
          <w:rFonts w:ascii="Times New Roman" w:hAnsi="Times New Roman" w:cs="Times New Roman"/>
          <w:sz w:val="28"/>
          <w:szCs w:val="28"/>
          <w:lang w:val="en-US"/>
        </w:rPr>
        <w:t>ff</w:t>
      </w:r>
      <w:r w:rsidRPr="00CB7590">
        <w:rPr>
          <w:rFonts w:ascii="Times New Roman" w:hAnsi="Times New Roman" w:cs="Times New Roman"/>
          <w:sz w:val="28"/>
          <w:szCs w:val="28"/>
          <w:lang w:val="en-US"/>
        </w:rPr>
        <w:t xml:space="preserve">erent applied </w:t>
      </w:r>
      <w:r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CB7590">
        <w:rPr>
          <w:rFonts w:ascii="Times New Roman" w:hAnsi="Times New Roman" w:cs="Times New Roman"/>
          <w:sz w:val="28"/>
          <w:szCs w:val="28"/>
          <w:lang w:val="en-US"/>
        </w:rPr>
        <w:t>elds such as bioinformatics, error-control codes, speech language and information retrieval and others</w:t>
      </w:r>
      <w:r w:rsidR="00626E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6E2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376E29" w:rsidRPr="00547A75">
        <w:rPr>
          <w:rFonts w:ascii="Times New Roman" w:hAnsi="Times New Roman" w:cs="Times New Roman"/>
          <w:sz w:val="28"/>
          <w:szCs w:val="28"/>
          <w:lang w:val="en-US"/>
        </w:rPr>
        <w:t>Jordan M.I</w:t>
      </w:r>
      <w:r w:rsidR="00376E29">
        <w:rPr>
          <w:rFonts w:ascii="Times New Roman" w:hAnsi="Times New Roman" w:cs="Times New Roman"/>
          <w:sz w:val="28"/>
          <w:szCs w:val="28"/>
          <w:lang w:val="en-US"/>
        </w:rPr>
        <w:t>, 2004)</w:t>
      </w:r>
      <w:r w:rsidRPr="00CB759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26E6B">
        <w:rPr>
          <w:rFonts w:ascii="Times New Roman" w:hAnsi="Times New Roman" w:cs="Times New Roman"/>
          <w:sz w:val="28"/>
          <w:szCs w:val="28"/>
          <w:lang w:val="en-US"/>
        </w:rPr>
        <w:t xml:space="preserve"> Gaussian graphical model selec</w:t>
      </w:r>
      <w:r w:rsidRPr="00CB7590">
        <w:rPr>
          <w:rFonts w:ascii="Times New Roman" w:hAnsi="Times New Roman" w:cs="Times New Roman"/>
          <w:sz w:val="28"/>
          <w:szCs w:val="28"/>
          <w:lang w:val="en-US"/>
        </w:rPr>
        <w:t>tion is statistical problem to identify Gaussian graphical model from sample</w:t>
      </w:r>
      <w:r w:rsidR="00626E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7590">
        <w:rPr>
          <w:rFonts w:ascii="Times New Roman" w:hAnsi="Times New Roman" w:cs="Times New Roman"/>
          <w:sz w:val="28"/>
          <w:szCs w:val="28"/>
          <w:lang w:val="en-US"/>
        </w:rPr>
        <w:t xml:space="preserve">of given size. </w:t>
      </w:r>
    </w:p>
    <w:p w:rsidR="00626E6B" w:rsidRDefault="00CB7590" w:rsidP="00626E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7590">
        <w:rPr>
          <w:rFonts w:ascii="Times New Roman" w:hAnsi="Times New Roman" w:cs="Times New Roman"/>
          <w:sz w:val="28"/>
          <w:szCs w:val="28"/>
          <w:lang w:val="en-US"/>
        </w:rPr>
        <w:t>Di</w:t>
      </w:r>
      <w:r>
        <w:rPr>
          <w:rFonts w:ascii="Times New Roman" w:hAnsi="Times New Roman" w:cs="Times New Roman"/>
          <w:sz w:val="28"/>
          <w:szCs w:val="28"/>
          <w:lang w:val="en-US"/>
        </w:rPr>
        <w:t>ffe</w:t>
      </w:r>
      <w:r w:rsidRPr="00CB7590">
        <w:rPr>
          <w:rFonts w:ascii="Times New Roman" w:hAnsi="Times New Roman" w:cs="Times New Roman"/>
          <w:sz w:val="28"/>
          <w:szCs w:val="28"/>
          <w:lang w:val="en-US"/>
        </w:rPr>
        <w:t>rent approaches for Gaussian graphical model selection are</w:t>
      </w:r>
      <w:r w:rsidR="00626E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7590">
        <w:rPr>
          <w:rFonts w:ascii="Times New Roman" w:hAnsi="Times New Roman" w:cs="Times New Roman"/>
          <w:sz w:val="28"/>
          <w:szCs w:val="28"/>
          <w:lang w:val="en-US"/>
        </w:rPr>
        <w:t>suggested in the literature. One of them is based on considering the family</w:t>
      </w:r>
      <w:r w:rsidR="00626E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7590">
        <w:rPr>
          <w:rFonts w:ascii="Times New Roman" w:hAnsi="Times New Roman" w:cs="Times New Roman"/>
          <w:sz w:val="28"/>
          <w:szCs w:val="28"/>
          <w:lang w:val="en-US"/>
        </w:rPr>
        <w:t>of individual conditional independence tests</w:t>
      </w:r>
      <w:r w:rsidR="0099623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proofErr w:type="gramStart"/>
      <w:r w:rsidR="009962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Dempster</w:t>
      </w:r>
      <w:proofErr w:type="spellEnd"/>
      <w:r w:rsidR="00996239" w:rsidRPr="007C02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A</w:t>
      </w:r>
      <w:proofErr w:type="gramEnd"/>
      <w:r w:rsidR="00996239" w:rsidRPr="007C02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</w:t>
      </w:r>
      <w:r w:rsidR="009962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1972</w:t>
      </w:r>
      <w:r w:rsidR="0099623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CB7590">
        <w:rPr>
          <w:rFonts w:ascii="Times New Roman" w:hAnsi="Times New Roman" w:cs="Times New Roman"/>
          <w:sz w:val="28"/>
          <w:szCs w:val="28"/>
          <w:lang w:val="en-US"/>
        </w:rPr>
        <w:t>. Application of this approach</w:t>
      </w:r>
      <w:r w:rsidR="00626E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7590">
        <w:rPr>
          <w:rFonts w:ascii="Times New Roman" w:hAnsi="Times New Roman" w:cs="Times New Roman"/>
          <w:sz w:val="28"/>
          <w:szCs w:val="28"/>
          <w:lang w:val="en-US"/>
        </w:rPr>
        <w:t>leads to construction of variety of multiple testing statistical procedures for</w:t>
      </w:r>
      <w:r w:rsidR="00626E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7590">
        <w:rPr>
          <w:rFonts w:ascii="Times New Roman" w:hAnsi="Times New Roman" w:cs="Times New Roman"/>
          <w:sz w:val="28"/>
          <w:szCs w:val="28"/>
          <w:lang w:val="en-US"/>
        </w:rPr>
        <w:t>Gaussian graphical model selection</w:t>
      </w:r>
      <w:r w:rsidR="00996239" w:rsidRPr="009962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9962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 w:rsidR="00996239" w:rsidRPr="007C02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Drton</w:t>
      </w:r>
      <w:proofErr w:type="spellEnd"/>
      <w:r w:rsidR="00996239" w:rsidRPr="007C02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 Perlman M.</w:t>
      </w:r>
      <w:r w:rsidR="009962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200</w:t>
      </w:r>
      <w:r w:rsidR="008D5B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 w:rsidR="009962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CB7590">
        <w:rPr>
          <w:rFonts w:ascii="Times New Roman" w:hAnsi="Times New Roman" w:cs="Times New Roman"/>
          <w:sz w:val="28"/>
          <w:szCs w:val="28"/>
          <w:lang w:val="en-US"/>
        </w:rPr>
        <w:t>. Important char</w:t>
      </w:r>
      <w:r w:rsidR="00626E6B">
        <w:rPr>
          <w:rFonts w:ascii="Times New Roman" w:hAnsi="Times New Roman" w:cs="Times New Roman"/>
          <w:sz w:val="28"/>
          <w:szCs w:val="28"/>
          <w:lang w:val="en-US"/>
        </w:rPr>
        <w:t>acteristic for these pro</w:t>
      </w:r>
      <w:r w:rsidRPr="00CB7590">
        <w:rPr>
          <w:rFonts w:ascii="Times New Roman" w:hAnsi="Times New Roman" w:cs="Times New Roman"/>
          <w:sz w:val="28"/>
          <w:szCs w:val="28"/>
          <w:lang w:val="en-US"/>
        </w:rPr>
        <w:t xml:space="preserve">cedures is its error rate for given sample size. </w:t>
      </w:r>
    </w:p>
    <w:p w:rsidR="00CB7590" w:rsidRPr="000723D1" w:rsidRDefault="00CB7590" w:rsidP="000044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7590">
        <w:rPr>
          <w:rFonts w:ascii="Times New Roman" w:hAnsi="Times New Roman" w:cs="Times New Roman"/>
          <w:sz w:val="28"/>
          <w:szCs w:val="28"/>
          <w:lang w:val="en-US"/>
        </w:rPr>
        <w:t>In existing literature the gr</w:t>
      </w:r>
      <w:r w:rsidR="00626E6B">
        <w:rPr>
          <w:rFonts w:ascii="Times New Roman" w:hAnsi="Times New Roman" w:cs="Times New Roman"/>
          <w:sz w:val="28"/>
          <w:szCs w:val="28"/>
          <w:lang w:val="en-US"/>
        </w:rPr>
        <w:t xml:space="preserve">eat </w:t>
      </w:r>
      <w:r w:rsidRPr="00CB7590">
        <w:rPr>
          <w:rFonts w:ascii="Times New Roman" w:hAnsi="Times New Roman" w:cs="Times New Roman"/>
          <w:sz w:val="28"/>
          <w:szCs w:val="28"/>
          <w:lang w:val="en-US"/>
        </w:rPr>
        <w:t>attention is paid to control of error rates for incorrect edge inclusion (Type I</w:t>
      </w:r>
      <w:r w:rsidR="00626E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7590">
        <w:rPr>
          <w:rFonts w:ascii="Times New Roman" w:hAnsi="Times New Roman" w:cs="Times New Roman"/>
          <w:sz w:val="28"/>
          <w:szCs w:val="28"/>
          <w:lang w:val="en-US"/>
        </w:rPr>
        <w:t xml:space="preserve">error). </w:t>
      </w:r>
      <w:proofErr w:type="gramStart"/>
      <w:r w:rsidRPr="00CB7590">
        <w:rPr>
          <w:rFonts w:ascii="Times New Roman" w:hAnsi="Times New Roman" w:cs="Times New Roman"/>
          <w:sz w:val="28"/>
          <w:szCs w:val="28"/>
          <w:lang w:val="en-US"/>
        </w:rPr>
        <w:t>However in graphical model selection it is important to tak</w:t>
      </w:r>
      <w:r w:rsidR="00626E6B">
        <w:rPr>
          <w:rFonts w:ascii="Times New Roman" w:hAnsi="Times New Roman" w:cs="Times New Roman"/>
          <w:sz w:val="28"/>
          <w:szCs w:val="28"/>
          <w:lang w:val="en-US"/>
        </w:rPr>
        <w:t>e into ac</w:t>
      </w:r>
      <w:r w:rsidRPr="00CB7590">
        <w:rPr>
          <w:rFonts w:ascii="Times New Roman" w:hAnsi="Times New Roman" w:cs="Times New Roman"/>
          <w:sz w:val="28"/>
          <w:szCs w:val="28"/>
          <w:lang w:val="en-US"/>
        </w:rPr>
        <w:t>count error rates for incorrect edge exclusion too (Type II error).</w:t>
      </w:r>
      <w:proofErr w:type="gramEnd"/>
      <w:r w:rsidRPr="00CB7590">
        <w:rPr>
          <w:rFonts w:ascii="Times New Roman" w:hAnsi="Times New Roman" w:cs="Times New Roman"/>
          <w:sz w:val="28"/>
          <w:szCs w:val="28"/>
          <w:lang w:val="en-US"/>
        </w:rPr>
        <w:t xml:space="preserve"> To handle</w:t>
      </w:r>
      <w:r w:rsidR="00626E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7590">
        <w:rPr>
          <w:rFonts w:ascii="Times New Roman" w:hAnsi="Times New Roman" w:cs="Times New Roman"/>
          <w:sz w:val="28"/>
          <w:szCs w:val="28"/>
          <w:lang w:val="en-US"/>
        </w:rPr>
        <w:t>this issue we consider graphical model selection problem in the framework</w:t>
      </w:r>
      <w:r w:rsidR="00626E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7590">
        <w:rPr>
          <w:rFonts w:ascii="Times New Roman" w:hAnsi="Times New Roman" w:cs="Times New Roman"/>
          <w:sz w:val="28"/>
          <w:szCs w:val="28"/>
          <w:lang w:val="en-US"/>
        </w:rPr>
        <w:t>of multiple decision theory. Quality of statistical procedures is measured by</w:t>
      </w:r>
      <w:r w:rsidR="00626E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7590">
        <w:rPr>
          <w:rFonts w:ascii="Times New Roman" w:hAnsi="Times New Roman" w:cs="Times New Roman"/>
          <w:sz w:val="28"/>
          <w:szCs w:val="28"/>
          <w:lang w:val="en-US"/>
        </w:rPr>
        <w:t>risk function with additive losses</w:t>
      </w:r>
      <w:r w:rsidR="00004497">
        <w:rPr>
          <w:rFonts w:ascii="Times New Roman" w:hAnsi="Times New Roman" w:cs="Times New Roman"/>
          <w:sz w:val="28"/>
          <w:szCs w:val="28"/>
          <w:lang w:val="en-US"/>
        </w:rPr>
        <w:t xml:space="preserve"> (Lehmann E.L., 1957)</w:t>
      </w:r>
      <w:r w:rsidRPr="00CB7590">
        <w:rPr>
          <w:rFonts w:ascii="Times New Roman" w:hAnsi="Times New Roman" w:cs="Times New Roman"/>
          <w:sz w:val="28"/>
          <w:szCs w:val="28"/>
          <w:lang w:val="en-US"/>
        </w:rPr>
        <w:t xml:space="preserve">. Additive losses allow </w:t>
      </w:r>
      <w:proofErr w:type="gramStart"/>
      <w:r w:rsidRPr="00CB7590">
        <w:rPr>
          <w:rFonts w:ascii="Times New Roman" w:hAnsi="Times New Roman" w:cs="Times New Roman"/>
          <w:sz w:val="28"/>
          <w:szCs w:val="28"/>
          <w:lang w:val="en-US"/>
        </w:rPr>
        <w:t>to take</w:t>
      </w:r>
      <w:proofErr w:type="gramEnd"/>
      <w:r w:rsidRPr="00CB7590">
        <w:rPr>
          <w:rFonts w:ascii="Times New Roman" w:hAnsi="Times New Roman" w:cs="Times New Roman"/>
          <w:sz w:val="28"/>
          <w:szCs w:val="28"/>
          <w:lang w:val="en-US"/>
        </w:rPr>
        <w:t xml:space="preserve"> into account</w:t>
      </w:r>
      <w:r w:rsidR="00626E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7590">
        <w:rPr>
          <w:rFonts w:ascii="Times New Roman" w:hAnsi="Times New Roman" w:cs="Times New Roman"/>
          <w:sz w:val="28"/>
          <w:szCs w:val="28"/>
          <w:lang w:val="en-US"/>
        </w:rPr>
        <w:t xml:space="preserve">both types of errors. We construct </w:t>
      </w:r>
      <w:r w:rsidR="00DA56C2">
        <w:rPr>
          <w:rFonts w:ascii="Times New Roman" w:hAnsi="Times New Roman" w:cs="Times New Roman"/>
          <w:sz w:val="28"/>
          <w:szCs w:val="28"/>
          <w:lang w:val="en-US"/>
        </w:rPr>
        <w:t xml:space="preserve">optimal unbiased </w:t>
      </w:r>
      <w:r w:rsidRPr="00CB7590">
        <w:rPr>
          <w:rFonts w:ascii="Times New Roman" w:hAnsi="Times New Roman" w:cs="Times New Roman"/>
          <w:sz w:val="28"/>
          <w:szCs w:val="28"/>
          <w:lang w:val="en-US"/>
        </w:rPr>
        <w:t xml:space="preserve">tests of </w:t>
      </w:r>
      <w:proofErr w:type="spellStart"/>
      <w:r w:rsidRPr="00CB7590">
        <w:rPr>
          <w:rFonts w:ascii="Times New Roman" w:hAnsi="Times New Roman" w:cs="Times New Roman"/>
          <w:sz w:val="28"/>
          <w:szCs w:val="28"/>
          <w:lang w:val="en-US"/>
        </w:rPr>
        <w:t>Neyman</w:t>
      </w:r>
      <w:proofErr w:type="spellEnd"/>
      <w:r w:rsidRPr="00CB7590">
        <w:rPr>
          <w:rFonts w:ascii="Times New Roman" w:hAnsi="Times New Roman" w:cs="Times New Roman"/>
          <w:sz w:val="28"/>
          <w:szCs w:val="28"/>
          <w:lang w:val="en-US"/>
        </w:rPr>
        <w:t xml:space="preserve"> structure</w:t>
      </w:r>
      <w:r w:rsidR="00C47A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56C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8C2475">
        <w:rPr>
          <w:rFonts w:ascii="Times New Roman" w:hAnsi="Times New Roman" w:cs="Times New Roman"/>
          <w:sz w:val="28"/>
          <w:szCs w:val="28"/>
          <w:lang w:val="en-US"/>
        </w:rPr>
        <w:t>Koldanov</w:t>
      </w:r>
      <w:proofErr w:type="spellEnd"/>
      <w:r w:rsidR="008C2475">
        <w:rPr>
          <w:rFonts w:ascii="Times New Roman" w:hAnsi="Times New Roman" w:cs="Times New Roman"/>
          <w:sz w:val="28"/>
          <w:szCs w:val="28"/>
          <w:lang w:val="en-US"/>
        </w:rPr>
        <w:t xml:space="preserve"> et al., 2017</w:t>
      </w:r>
      <w:r w:rsidR="00DA56C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CB7590">
        <w:rPr>
          <w:rFonts w:ascii="Times New Roman" w:hAnsi="Times New Roman" w:cs="Times New Roman"/>
          <w:sz w:val="28"/>
          <w:szCs w:val="28"/>
          <w:lang w:val="en-US"/>
        </w:rPr>
        <w:t xml:space="preserve"> for individual</w:t>
      </w:r>
      <w:r w:rsidR="000044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7590">
        <w:rPr>
          <w:rFonts w:ascii="Times New Roman" w:hAnsi="Times New Roman" w:cs="Times New Roman"/>
          <w:sz w:val="28"/>
          <w:szCs w:val="28"/>
          <w:lang w:val="en-US"/>
        </w:rPr>
        <w:t>hypotheses and combine it to obtain a multiple decision statistical procedure.</w:t>
      </w:r>
      <w:r w:rsidR="00626E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7590">
        <w:rPr>
          <w:rFonts w:ascii="Times New Roman" w:hAnsi="Times New Roman" w:cs="Times New Roman"/>
          <w:sz w:val="28"/>
          <w:szCs w:val="28"/>
          <w:lang w:val="en-US"/>
        </w:rPr>
        <w:t>We show that obtained procedure is optimal in the sense that it minimizes</w:t>
      </w:r>
      <w:r w:rsidR="00626E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7590">
        <w:rPr>
          <w:rFonts w:ascii="Times New Roman" w:hAnsi="Times New Roman" w:cs="Times New Roman"/>
          <w:sz w:val="28"/>
          <w:szCs w:val="28"/>
          <w:lang w:val="en-US"/>
        </w:rPr>
        <w:t>linear combination of expected numbers of Type I and Type II errors in the</w:t>
      </w:r>
      <w:r w:rsidR="00626E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7590">
        <w:rPr>
          <w:rFonts w:ascii="Times New Roman" w:hAnsi="Times New Roman" w:cs="Times New Roman"/>
          <w:sz w:val="28"/>
          <w:szCs w:val="28"/>
          <w:lang w:val="en-US"/>
        </w:rPr>
        <w:t>class of unbia</w:t>
      </w:r>
      <w:r w:rsidR="00626E6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B7590">
        <w:rPr>
          <w:rFonts w:ascii="Times New Roman" w:hAnsi="Times New Roman" w:cs="Times New Roman"/>
          <w:sz w:val="28"/>
          <w:szCs w:val="28"/>
          <w:lang w:val="en-US"/>
        </w:rPr>
        <w:t>ed multiple decision procedures.</w:t>
      </w:r>
      <w:r w:rsidR="000723D1" w:rsidRPr="000723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23D1">
        <w:rPr>
          <w:rFonts w:ascii="Times New Roman" w:hAnsi="Times New Roman" w:cs="Times New Roman"/>
          <w:sz w:val="28"/>
          <w:szCs w:val="28"/>
          <w:lang w:val="en-US"/>
        </w:rPr>
        <w:t xml:space="preserve">Detailed results of the talk are given in </w:t>
      </w:r>
      <w:r w:rsidR="00B50D63">
        <w:rPr>
          <w:rFonts w:ascii="Times New Roman" w:hAnsi="Times New Roman" w:cs="Times New Roman"/>
          <w:sz w:val="28"/>
          <w:szCs w:val="28"/>
          <w:lang w:val="en-US"/>
        </w:rPr>
        <w:t>(</w:t>
      </w:r>
      <w:hyperlink r:id="rId5" w:history="1">
        <w:proofErr w:type="spellStart"/>
        <w:r w:rsidR="00B50D63" w:rsidRPr="00072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Kalyagin</w:t>
        </w:r>
        <w:proofErr w:type="spellEnd"/>
      </w:hyperlink>
      <w:r w:rsidR="00B50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et al. </w:t>
      </w:r>
      <w:r w:rsidR="00B50D63">
        <w:rPr>
          <w:rFonts w:ascii="Times New Roman" w:hAnsi="Times New Roman" w:cs="Times New Roman"/>
          <w:sz w:val="28"/>
          <w:szCs w:val="28"/>
          <w:lang w:val="en-US"/>
        </w:rPr>
        <w:t>2017)</w:t>
      </w:r>
      <w:r w:rsidR="000723D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D28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26E6B" w:rsidRDefault="00626E6B" w:rsidP="00626E6B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26E6B" w:rsidRDefault="00626E6B" w:rsidP="00626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References:</w:t>
      </w:r>
    </w:p>
    <w:p w:rsidR="00626E6B" w:rsidRPr="007C0261" w:rsidRDefault="00626E6B" w:rsidP="00626E6B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C02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Edwards, D.  Introduction to graphical modeling. Springer-</w:t>
      </w:r>
      <w:proofErr w:type="spellStart"/>
      <w:r w:rsidRPr="007C02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Verlag</w:t>
      </w:r>
      <w:proofErr w:type="spellEnd"/>
      <w:r w:rsidRPr="007C02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New York, Inc., 2000.</w:t>
      </w:r>
    </w:p>
    <w:p w:rsidR="00626E6B" w:rsidRPr="007C0261" w:rsidRDefault="00626E6B" w:rsidP="00626E6B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C02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Lauritzen</w:t>
      </w:r>
      <w:proofErr w:type="spellEnd"/>
      <w:r w:rsidRPr="007C02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S.L. Graphical models, Oxford University Press, N-Y, 1996. </w:t>
      </w:r>
    </w:p>
    <w:p w:rsidR="00C94758" w:rsidRPr="00547A75" w:rsidRDefault="00C94758" w:rsidP="00C94758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47A75">
        <w:rPr>
          <w:rFonts w:ascii="Times New Roman" w:hAnsi="Times New Roman" w:cs="Times New Roman"/>
          <w:sz w:val="28"/>
          <w:szCs w:val="28"/>
          <w:lang w:val="en-US"/>
        </w:rPr>
        <w:t>Jordan M.I. Graphical Models, Statistical Science, v. 29 (2004), No.1, pp. 140-155.</w:t>
      </w:r>
    </w:p>
    <w:p w:rsidR="00996239" w:rsidRDefault="00996239" w:rsidP="00996239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Dempster</w:t>
      </w:r>
      <w:proofErr w:type="spellEnd"/>
      <w:r w:rsidRPr="007C02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A</w:t>
      </w:r>
      <w:proofErr w:type="gramEnd"/>
      <w:r w:rsidRPr="007C02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 Covariance selection. Biometrics</w:t>
      </w:r>
      <w:r w:rsidRPr="00547A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Vol. 28, (1972)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547A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547A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157-175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96239" w:rsidRPr="007C0261" w:rsidRDefault="00996239" w:rsidP="00996239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C02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Drton</w:t>
      </w:r>
      <w:proofErr w:type="spellEnd"/>
      <w:r w:rsidRPr="007C02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 Perlman M. Multiple Testing and Error Control in Gaussian Graphical Model selection, Statistical Science, Vol. 22 (2007), No. 3, pp.430-449. </w:t>
      </w:r>
    </w:p>
    <w:p w:rsidR="00004497" w:rsidRDefault="00004497" w:rsidP="000044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04497">
        <w:rPr>
          <w:rFonts w:ascii="Times New Roman" w:hAnsi="Times New Roman" w:cs="Times New Roman"/>
          <w:sz w:val="28"/>
          <w:szCs w:val="28"/>
          <w:lang w:val="en-US"/>
        </w:rPr>
        <w:lastRenderedPageBreak/>
        <w:t>Lehmann E.L. A theory of some multiple decision procedures 1, Annals of Mathematical Statistics, 28, 1--25 (1957).</w:t>
      </w:r>
    </w:p>
    <w:p w:rsidR="000723D1" w:rsidRPr="00DA56C2" w:rsidRDefault="000723D1" w:rsidP="000723D1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072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V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72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A. </w:t>
        </w:r>
        <w:proofErr w:type="spellStart"/>
        <w:r w:rsidRPr="00072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Kalyagin</w:t>
        </w:r>
        <w:proofErr w:type="spellEnd"/>
      </w:hyperlink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072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A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72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P. </w:t>
        </w:r>
        <w:proofErr w:type="spellStart"/>
        <w:r w:rsidRPr="00072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Koldanov</w:t>
        </w:r>
        <w:proofErr w:type="spellEnd"/>
      </w:hyperlink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072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P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72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A. </w:t>
        </w:r>
        <w:proofErr w:type="spellStart"/>
        <w:r w:rsidRPr="00072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Koldanov</w:t>
        </w:r>
        <w:proofErr w:type="spellEnd"/>
      </w:hyperlink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072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P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72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M. </w:t>
        </w:r>
        <w:proofErr w:type="spellStart"/>
        <w:r w:rsidRPr="00072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Pardalos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3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Optimal statistical decision for Gaussian graphical model selection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300244" w:rsidRPr="00300244">
        <w:rPr>
          <w:rFonts w:ascii="Times New Roman" w:hAnsi="Times New Roman" w:cs="Times New Roman"/>
          <w:sz w:val="28"/>
          <w:szCs w:val="28"/>
          <w:lang/>
        </w:rPr>
        <w:t>(2017)</w:t>
      </w:r>
      <w:r w:rsidR="00300244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300244">
        <w:rPr>
          <w:rFonts w:ascii="Times New Roman" w:hAnsi="Times New Roman" w:cs="Times New Roman"/>
          <w:sz w:val="28"/>
          <w:szCs w:val="28"/>
          <w:lang/>
        </w:rPr>
        <w:t>arXiv:1701.02071</w:t>
      </w:r>
    </w:p>
    <w:p w:rsidR="00DA56C2" w:rsidRPr="008C2475" w:rsidRDefault="00DA56C2" w:rsidP="00DA56C2">
      <w:pPr>
        <w:pStyle w:val="a3"/>
        <w:numPr>
          <w:ilvl w:val="0"/>
          <w:numId w:val="2"/>
        </w:numPr>
        <w:shd w:val="clear" w:color="auto" w:fill="FFFFFF"/>
        <w:spacing w:after="180"/>
        <w:outlineLvl w:val="1"/>
        <w:rPr>
          <w:rFonts w:ascii="Times New Roman" w:hAnsi="Times New Roman" w:cs="Times New Roman"/>
          <w:kern w:val="36"/>
          <w:sz w:val="28"/>
          <w:szCs w:val="28"/>
          <w:lang w:val="en-US"/>
        </w:rPr>
      </w:pPr>
      <w:hyperlink r:id="rId10" w:history="1">
        <w:r w:rsidRPr="008C247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P. </w:t>
        </w:r>
        <w:proofErr w:type="spellStart"/>
        <w:r w:rsidRPr="008C247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Koldanov</w:t>
        </w:r>
        <w:proofErr w:type="spellEnd"/>
      </w:hyperlink>
      <w:r w:rsidRPr="008C24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11" w:history="1">
        <w:r w:rsidRPr="008C247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A. </w:t>
        </w:r>
        <w:proofErr w:type="spellStart"/>
        <w:r w:rsidRPr="008C247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Koldanov</w:t>
        </w:r>
        <w:proofErr w:type="spellEnd"/>
      </w:hyperlink>
      <w:r w:rsidRPr="008C24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12" w:history="1">
        <w:proofErr w:type="spellStart"/>
        <w:r w:rsidR="008C2475" w:rsidRPr="008C247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V.Kalyagin</w:t>
        </w:r>
        <w:proofErr w:type="spellEnd"/>
      </w:hyperlink>
      <w:r w:rsidR="008C2475" w:rsidRPr="008C24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13" w:history="1">
        <w:r w:rsidR="008C2475" w:rsidRPr="008C247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P. </w:t>
        </w:r>
        <w:proofErr w:type="spellStart"/>
        <w:r w:rsidR="008C2475" w:rsidRPr="008C247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Pardalos</w:t>
        </w:r>
        <w:proofErr w:type="spellEnd"/>
      </w:hyperlink>
      <w:r w:rsidR="008C2475" w:rsidRPr="008C2475">
        <w:rPr>
          <w:lang w:val="en-US"/>
        </w:rPr>
        <w:t xml:space="preserve"> </w:t>
      </w:r>
      <w:r w:rsidRPr="008C2475">
        <w:rPr>
          <w:lang w:val="en-US"/>
        </w:rPr>
        <w:t xml:space="preserve"> </w:t>
      </w:r>
      <w:r w:rsidRPr="008C2475">
        <w:rPr>
          <w:rFonts w:ascii="Times New Roman" w:hAnsi="Times New Roman" w:cs="Times New Roman"/>
          <w:kern w:val="36"/>
          <w:sz w:val="28"/>
          <w:szCs w:val="28"/>
          <w:lang w:val="en-US"/>
        </w:rPr>
        <w:t>Uniformly most powerful unbiased test for conditional independence in Gaussian graphical model</w:t>
      </w:r>
      <w:r w:rsidR="008C2475" w:rsidRPr="008C2475">
        <w:rPr>
          <w:rFonts w:ascii="Times New Roman" w:hAnsi="Times New Roman" w:cs="Times New Roman"/>
          <w:kern w:val="36"/>
          <w:sz w:val="28"/>
          <w:szCs w:val="28"/>
          <w:lang w:val="en-US"/>
        </w:rPr>
        <w:t xml:space="preserve">. </w:t>
      </w:r>
      <w:r w:rsidR="008C2475">
        <w:rPr>
          <w:rFonts w:ascii="Times New Roman" w:hAnsi="Times New Roman" w:cs="Times New Roman"/>
          <w:kern w:val="36"/>
          <w:sz w:val="28"/>
          <w:szCs w:val="28"/>
          <w:lang w:val="en-US"/>
        </w:rPr>
        <w:t xml:space="preserve"> </w:t>
      </w:r>
      <w:proofErr w:type="spellStart"/>
      <w:r w:rsidR="008C2475" w:rsidRPr="0028641F">
        <w:rPr>
          <w:rFonts w:ascii="Times New Roman" w:hAnsi="Times New Roman" w:cs="Times New Roman"/>
          <w:i/>
          <w:iCs/>
          <w:color w:val="000000"/>
          <w:sz w:val="28"/>
          <w:szCs w:val="28"/>
        </w:rPr>
        <w:t>Statistics</w:t>
      </w:r>
      <w:proofErr w:type="spellEnd"/>
      <w:r w:rsidR="008C2475" w:rsidRPr="0028641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&amp; </w:t>
      </w:r>
      <w:proofErr w:type="spellStart"/>
      <w:r w:rsidR="008C2475" w:rsidRPr="0028641F">
        <w:rPr>
          <w:rFonts w:ascii="Times New Roman" w:hAnsi="Times New Roman" w:cs="Times New Roman"/>
          <w:i/>
          <w:iCs/>
          <w:color w:val="000000"/>
          <w:sz w:val="28"/>
          <w:szCs w:val="28"/>
        </w:rPr>
        <w:t>Probability</w:t>
      </w:r>
      <w:proofErr w:type="spellEnd"/>
      <w:r w:rsidR="008C2475" w:rsidRPr="0028641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8C2475" w:rsidRPr="0028641F">
        <w:rPr>
          <w:rFonts w:ascii="Times New Roman" w:hAnsi="Times New Roman" w:cs="Times New Roman"/>
          <w:i/>
          <w:iCs/>
          <w:color w:val="000000"/>
          <w:sz w:val="28"/>
          <w:szCs w:val="28"/>
        </w:rPr>
        <w:t>Letters</w:t>
      </w:r>
      <w:proofErr w:type="spellEnd"/>
      <w:r w:rsidR="008C2475" w:rsidRPr="0028641F">
        <w:rPr>
          <w:rFonts w:ascii="Times New Roman" w:hAnsi="Times New Roman" w:cs="Times New Roman"/>
          <w:color w:val="000000"/>
          <w:sz w:val="28"/>
          <w:szCs w:val="28"/>
        </w:rPr>
        <w:t>. 2017</w:t>
      </w:r>
    </w:p>
    <w:p w:rsidR="00DA56C2" w:rsidRPr="000723D1" w:rsidRDefault="00DA56C2" w:rsidP="00DA56C2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A56C2" w:rsidRPr="000723D1" w:rsidSect="00546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03730"/>
    <w:multiLevelType w:val="multilevel"/>
    <w:tmpl w:val="E444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B1156"/>
    <w:multiLevelType w:val="hybridMultilevel"/>
    <w:tmpl w:val="6D4E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36398"/>
    <w:multiLevelType w:val="hybridMultilevel"/>
    <w:tmpl w:val="2864EA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A206B9"/>
    <w:multiLevelType w:val="hybridMultilevel"/>
    <w:tmpl w:val="204EA40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536"/>
    <w:rsid w:val="00004497"/>
    <w:rsid w:val="00043534"/>
    <w:rsid w:val="00043EFE"/>
    <w:rsid w:val="000634B0"/>
    <w:rsid w:val="000723D1"/>
    <w:rsid w:val="00195F8D"/>
    <w:rsid w:val="001D5C5D"/>
    <w:rsid w:val="0026007A"/>
    <w:rsid w:val="0028261D"/>
    <w:rsid w:val="0028641F"/>
    <w:rsid w:val="002B6A39"/>
    <w:rsid w:val="002D3536"/>
    <w:rsid w:val="00300244"/>
    <w:rsid w:val="00326D08"/>
    <w:rsid w:val="003438F5"/>
    <w:rsid w:val="00376E29"/>
    <w:rsid w:val="003F4F5B"/>
    <w:rsid w:val="004D2825"/>
    <w:rsid w:val="005353E2"/>
    <w:rsid w:val="0054637F"/>
    <w:rsid w:val="00547A75"/>
    <w:rsid w:val="00577BC3"/>
    <w:rsid w:val="005F24FC"/>
    <w:rsid w:val="00626E6B"/>
    <w:rsid w:val="0071476B"/>
    <w:rsid w:val="007C0261"/>
    <w:rsid w:val="00885F3F"/>
    <w:rsid w:val="008C2475"/>
    <w:rsid w:val="008D5BBE"/>
    <w:rsid w:val="00996239"/>
    <w:rsid w:val="00A02135"/>
    <w:rsid w:val="00A14433"/>
    <w:rsid w:val="00A97F0E"/>
    <w:rsid w:val="00AB709A"/>
    <w:rsid w:val="00B50D63"/>
    <w:rsid w:val="00C350DE"/>
    <w:rsid w:val="00C47A3C"/>
    <w:rsid w:val="00C94758"/>
    <w:rsid w:val="00CB7590"/>
    <w:rsid w:val="00DA56C2"/>
    <w:rsid w:val="00F35722"/>
    <w:rsid w:val="00F503A4"/>
    <w:rsid w:val="00F65CAB"/>
    <w:rsid w:val="00F71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7F"/>
  </w:style>
  <w:style w:type="paragraph" w:styleId="1">
    <w:name w:val="heading 1"/>
    <w:basedOn w:val="a"/>
    <w:link w:val="10"/>
    <w:uiPriority w:val="9"/>
    <w:qFormat/>
    <w:rsid w:val="00072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61"/>
    <w:pPr>
      <w:spacing w:after="0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23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escriptor">
    <w:name w:val="descriptor"/>
    <w:basedOn w:val="a0"/>
    <w:rsid w:val="000723D1"/>
  </w:style>
  <w:style w:type="character" w:styleId="a4">
    <w:name w:val="Hyperlink"/>
    <w:basedOn w:val="a0"/>
    <w:uiPriority w:val="99"/>
    <w:semiHidden/>
    <w:unhideWhenUsed/>
    <w:rsid w:val="000723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337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36707951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xiv.org/find/stat/1/au:+Koldanov_P/0/1/0/all/0/1" TargetMode="External"/><Relationship Id="rId13" Type="http://schemas.openxmlformats.org/officeDocument/2006/relationships/hyperlink" Target="http://www.sciencedirect.com/science/article/pii/S01677152163024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xiv.org/find/stat/1/au:+Koldanov_A/0/1/0/all/0/1" TargetMode="External"/><Relationship Id="rId12" Type="http://schemas.openxmlformats.org/officeDocument/2006/relationships/hyperlink" Target="http://www.sciencedirect.com/science/article/pii/S01677152163024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xiv.org/find/stat/1/au:+Kalyagin_V/0/1/0/all/0/1" TargetMode="External"/><Relationship Id="rId11" Type="http://schemas.openxmlformats.org/officeDocument/2006/relationships/hyperlink" Target="http://www.sciencedirect.com/science/article/pii/S0167715216302437" TargetMode="External"/><Relationship Id="rId5" Type="http://schemas.openxmlformats.org/officeDocument/2006/relationships/hyperlink" Target="https://arxiv.org/find/stat/1/au:+Kalyagin_V/0/1/0/all/0/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ciencedirect.com/science/article/pii/S01677152163024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xiv.org/find/stat/1/au:+Pardalos_P/0/1/0/all/0/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Koldanov</cp:lastModifiedBy>
  <cp:revision>20</cp:revision>
  <dcterms:created xsi:type="dcterms:W3CDTF">2017-01-13T05:42:00Z</dcterms:created>
  <dcterms:modified xsi:type="dcterms:W3CDTF">2017-01-17T12:58:00Z</dcterms:modified>
</cp:coreProperties>
</file>